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まるさんあい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マルサンアイ株式会社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さかい　のぶよし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堺　信好</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444-2193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岡崎市 仁木町字荒下１番地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9180301001869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マルサンデジタルトランスフォーメーション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4月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トップ ＞ 経営方針 ＞ マルサンデジタルトランスフォーメーション(MDX)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https://www.marusanai.co.jp/company/management/mdx/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記載箇所：「MDXで食を通じて社会に必要とされる企業へ」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トップ ＞ 経営方針 ＞ マルサンデジタルトランスフォーメーション(MDX)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https://www.marusanai.co.jp/company/management/mdx/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記載箇所：「MDXの目指すもの」＞「情報処理技術の活用の方向性」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近年の事業環境の著しい変化へ対応するため 73 期には長期GoPW経営計画を策定し、 2030 年までにマルサングループのあるべき姿を明確にしました。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「大地のおいしさで健康な未来を切り開く！」というコーポレートスローガンのもと、植物性飲料や食品の開発を加速し、市場投入を進めてきました。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マルサングループのMDXは 2020 年から準備を進め、同年 12 月にMDX会議を立ち上げました。それまで各事業体で個別に行われていた活動をMDXでプロセスの見える化を図り、グループ全体の活動へと発展させています。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代表取締役のコミットメントのもと、デジタルの持つ破壊力とスピード、さらに複写の特性を活かしてプロセス再構築を進めています。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既存ビジネスでは生産性の向上、コスト削減、時間短縮を実現し、業務そのものを見直すことで、徐々に働き方に変化が表れてきました。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また、MDXでは従来にはない製品やビジネスモデルの創出を目指しています。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DX（デジタルトランスフォーメーション）とは、ただ新しい技術を取り入れるだけではなく、会社全体の仕組みや働き方を根本から変える「BX（ビジネスの変革）」が必要です。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業務変革の手段としてデジタル技術を積極的に活用します。これにより、生産性の向上、顧客体験の向上、新たなビジネスモデルの創出、イノベーションの促進、コスト削減を実現し、持続的な成長と社会価値の創造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DX推進は、当社の経営理念および中期経営計画と一貫しており、全社的な取り組みとして継続的に進めてまいります。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当社のMDXは、この「BX」を起点として、デジタル技術の力を最大限に活かし、企業文化‧業務プロセス‧ビジネスモデルの変革を同時に進めることで、真のDXを実現します。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マルサンデジタルトランスフォーメーション</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4月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 ＞ 経営方針 ＞ マルサンデジタルトランスフォーメーション(MDX)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https://www.marusanai.co.jp/company/management/mdx/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基幹システムとBIツールの連携による予実管理と意思決定支援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基幹システムとBIツールを連携し日々の予実推移をリアルタイムで見える化、営業部門および経営層が迅速かつ的確な判断を行える基盤を運用している。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さらに基幹システム刷新に合わせ分析ツールを高度化、実績をドリルダウンで詳細把握できるような基盤を構築しより精緻且つタイムリーな状況把握を実現、これによりデータ駆動型経営の基礎を構築する。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販売・購買業務のデジタル化推進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受注業務についてはEDI化をさらに促進、発注業務にWebEDIやAI-OCRを適用し業務効率化を進める。これにより労働人口減少耐性を高めるとともにコスト削減を図り、適切な市場貢献へつなげる。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生成AI・AIエージェントの活用による商品企画高度化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のサービスを導入、利用者数は全社30％を超え利用率も安定しており業務定着が進んでいる。さらに複雑なエージェント化も進めており、社内外の情報を効果的に収集・分析し、効率的な商品企画立案を行うことで、顧客ニーズに即した商品を迅速に企画・開発・提供できる体制の構築を進め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ITパスポートを取得推奨資格として定め、基本的なIT知識の向上とDX人材の育成を推進している。育成した人材がBIツールやAI分析を活用し、現場主導でデータ分析・業務改善を行う体制を強化する。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マルサンデジタルトランスフォーメーション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記載箇所：「MDXの推進体制」、「DX人材の育成方針」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&lt;推進体制&gt;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 3 次中計で設立されたMDX会議は、営業‧生産‧管理部門より選出したメンバーで構成されています。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重視する価値観「DXはBXから始まる」を掲げ事業部門の業務課題をデジタル/IT技術で解決し、業務改善や新しい業務モデルの構築を進めるプロジェクト型組織です。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推進案件は効果測定を行い、計画通りの効果が実現できたか評価‧分析するまでやり切ることで継続的な改善体質の構築を目指しています。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また、全社横断でDX活動を推進する組織としてIT戦略推進課を置き、MDX会議の運営、基幹システム等全社的規模のDX案件を主導しています。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MDX会議とIT戦略推進課は同じ役員管轄に置かれ、同じ価値観でDX活動を推進する体制がとられています。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&lt;育成方針&gt;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特にリーダー層の育成に注力し、育成されたリーダーが所属部門へフィードバックを行うことで、組織全体の成熟を図ります。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IT人材の採用やシステムベンダーとの定期的な意見交換を通じて、DX会議事務局を中心に最新のIT・デジタル技術の知識を維持し、技術面の取り込みと課題意識の醸成を2軸としてDX推進を進め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ITパスポート取得のための教育予算を確保し、DX推進の中心人物であるMDX会議メンバーと、業務改善を主導する各部管理職のIT標準レベルの向上を図るために資格取得を促進、全社取得率20％を目指します。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マルサンデジタルトランスフォーメーション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記載箇所：「IT/DXに関する環境整備」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基幹業務の分析基盤としてノーコード型BIツールであるWebFOCUSを導入済みであり、ノーコードの特性を生かし、利用者側でも自由に分析ツールの作成を行える基盤として活用。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販売管理においてはEDI導入済みであるがさらに効率改善のためEDI活用比率の向上を進めており、EDI活用比率を最大化しつつ、AI-OCRによるデータ化コストの削減を進める。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の刷新を進めており、より精緻な分析の起点となるデータ精度の向上を図る。BIツールも同時に機能拡張と強化を進め、より詳細かつ複雑なデータ分析を行える新たな基盤を構築する。この基盤をデータ駆動型経営の起点となるデータ集積‧分析基盤として活用することで意思決定の迅速化を実現す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マルサンデジタルトランスフォーメーション</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4月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 ＞ 経営方針 ＞ マルサンデジタルトランスフォーメーション(MDX)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https://www.marusanai.co.jp/company/management/mdx/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記載箇所：「DX推進の達成指標」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基幹システムの刷新とBIツールの強化‧更新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データの精度を向上しBIツールを一部会議資料の代替とすることで、Excelでの手作業、資料化に係る時間を低減。全体で月次処理から取締役会までのリードタイムを 20 ％削減する。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受発注のコスト削減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EDI化と手書き帳票読み取りをAI-OCR適用することで受発注に係る紙‧人的コストを 5 ％削減する。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商品企画のコスト削減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AIエージェントの活用により企画書作成に係る調査、資料化コストを 5 ％削減する。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IT人材の強化育成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ITパスポート取得を全社推奨資格とし取得率 20 ％以上を目指す。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4月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マルサンデジタルトランスフォーメーション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https://www.marusanai.co.jp/company/management/mdx/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経営方針 ＞ マルサンデジタルトランスフォーメーション（MDX）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記載箇所：「MDXで食を通じて社会に必要とされる企業へ」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マルサングループのMDXは 2020 年から準備を進め、同年 12 月にMDX会議を立ち上げました。それまで各事業体で個別に行われていた活動をMDXでプロセスの見える化を図り、グループ全体の活動へと発展させています。代表取締役のコミットメントのもと、デジタルの持つ破壊力とスピード、さらに複写の特性を活かしてプロセスを再構築を進めています。その結果、既存ビジネスでは生産性の向上、コスト削減、時間短縮を実現し、業務そのものを見直すことで、徐々に働き方に変化が表れてきました。また、MDXでは従来にはない製品やビジネスモデルの創出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・ASM(アタックサーフェスマネジメント)調査をサービスベンダーに依頼し実施。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・マルウェア/ランサムウェアへの対応方針として以下を進めている。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EDRサービス刷新の予算確保(完了)</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インシデント対応マニュアルを策定と社内公開(進行中)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・社内規定を整備、スマートデバイスとの接続制限やインストールソフトウェアの監視・制限を行っている。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02kHrdA5bVpC4zTJgBgvHYun0v84WqPEnPjVFLZ7YOJH2YeRajhSXXJDx1Ob+cCTqKlq5JWSoHf1y2miP+EZA==" w:salt="B79lzrpTsUqQ8dwomMJa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